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5C" w:rsidRDefault="00E1225C" w:rsidP="00E1225C">
      <w:pPr>
        <w:pStyle w:val="Wysunicieobszarutekstu"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załącznik nr 4 do </w:t>
      </w:r>
      <w:proofErr w:type="spellStart"/>
      <w:r>
        <w:rPr>
          <w:rFonts w:ascii="Times New Roman" w:hAnsi="Times New Roman"/>
          <w:b/>
          <w:i/>
          <w:sz w:val="22"/>
          <w:szCs w:val="22"/>
        </w:rPr>
        <w:t>siwz</w:t>
      </w:r>
      <w:proofErr w:type="spellEnd"/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UMOWA </w:t>
      </w:r>
      <w:r>
        <w:rPr>
          <w:rFonts w:ascii="Times New Roman" w:hAnsi="Times New Roman"/>
          <w:b/>
          <w:i/>
          <w:sz w:val="22"/>
          <w:szCs w:val="22"/>
        </w:rPr>
        <w:t>wzór</w:t>
      </w:r>
      <w:r w:rsidR="00E1225C">
        <w:rPr>
          <w:rFonts w:ascii="Times New Roman" w:hAnsi="Times New Roman"/>
          <w:b/>
          <w:i/>
          <w:sz w:val="22"/>
          <w:szCs w:val="22"/>
        </w:rPr>
        <w:t xml:space="preserve">         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Zawarta w dniu ……………  w Lubaczowie pomiędzy: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Samodzielnym Publicznym Zakładem Opieki Zdrowotnej w Lubaczowie, ul. Mickiewicza 168, 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37-600 Lubaczów,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reprezentowanym przez: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Leszka Kwaśniewskiego- Dyrektor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zwanym w dalszej części umowy Zamawiającym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reprezentowanym przez: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zwanym w dalszej części umowy Wykonawcą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wyniku postępowania o udzielenie zamówienia publicznego przeprowadzonego w trybie przetargu nieograniczonego   o następującej treści:</w:t>
      </w: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1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Przedmiotem niniejszej umowy jest dostawa:</w:t>
      </w:r>
    </w:p>
    <w:p w:rsidR="00DB7D11" w:rsidRDefault="00DB7D11" w:rsidP="00DB7D11">
      <w:pPr>
        <w:pStyle w:val="Wysunicieobszarutekstu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używanego ambulansu </w:t>
      </w:r>
      <w:r w:rsidR="002A322E">
        <w:rPr>
          <w:rFonts w:ascii="Times New Roman" w:hAnsi="Times New Roman"/>
          <w:bCs/>
          <w:sz w:val="22"/>
          <w:szCs w:val="22"/>
        </w:rPr>
        <w:t xml:space="preserve"> typu </w:t>
      </w:r>
      <w:r w:rsidR="00E1225C">
        <w:rPr>
          <w:rFonts w:ascii="Times New Roman" w:hAnsi="Times New Roman"/>
          <w:bCs/>
          <w:sz w:val="22"/>
          <w:szCs w:val="22"/>
        </w:rPr>
        <w:t>C</w:t>
      </w:r>
      <w:r w:rsidR="002A322E">
        <w:rPr>
          <w:rFonts w:ascii="Times New Roman" w:hAnsi="Times New Roman"/>
          <w:bCs/>
          <w:sz w:val="22"/>
          <w:szCs w:val="22"/>
        </w:rPr>
        <w:t xml:space="preserve"> o parametrach opisanych w załączniku nr </w:t>
      </w:r>
      <w:r w:rsidR="00E1225C">
        <w:rPr>
          <w:rFonts w:ascii="Times New Roman" w:hAnsi="Times New Roman"/>
          <w:bCs/>
          <w:sz w:val="22"/>
          <w:szCs w:val="22"/>
        </w:rPr>
        <w:t>2a</w:t>
      </w:r>
      <w:r w:rsidR="002A322E">
        <w:rPr>
          <w:rFonts w:ascii="Times New Roman" w:hAnsi="Times New Roman"/>
          <w:bCs/>
          <w:sz w:val="22"/>
          <w:szCs w:val="22"/>
        </w:rPr>
        <w:t xml:space="preserve"> do SIWZ</w:t>
      </w:r>
    </w:p>
    <w:p w:rsidR="00DB7D11" w:rsidRDefault="00DB7D11" w:rsidP="00DB7D11">
      <w:pPr>
        <w:pStyle w:val="Wysunicieobszarutekstu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2. </w:t>
      </w:r>
      <w:r w:rsidR="002A322E">
        <w:rPr>
          <w:rFonts w:ascii="Times New Roman" w:hAnsi="Times New Roman"/>
          <w:bCs/>
          <w:sz w:val="22"/>
          <w:szCs w:val="22"/>
        </w:rPr>
        <w:t>Dostawa musi być wykonana zgodnie z SIWZ, przedmiotem zamówienia, z obowiązującymi przepisami, normami oraz uwzględnieniem warunków ustalonych w niniejszej umowie.</w:t>
      </w:r>
    </w:p>
    <w:p w:rsidR="00DB7D11" w:rsidRDefault="002A322E" w:rsidP="00DB7D11">
      <w:pPr>
        <w:pStyle w:val="Wysunicieobszarutekstu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3</w:t>
      </w:r>
      <w:r w:rsidR="00DB7D11">
        <w:rPr>
          <w:rFonts w:ascii="Times New Roman" w:hAnsi="Times New Roman"/>
          <w:bCs/>
          <w:sz w:val="22"/>
          <w:szCs w:val="22"/>
        </w:rPr>
        <w:t xml:space="preserve">. Wykonawca oświadcza, że przedmiot umowy określony w </w:t>
      </w:r>
      <w:r w:rsidR="00E1225C">
        <w:rPr>
          <w:rFonts w:ascii="Times New Roman" w:hAnsi="Times New Roman"/>
          <w:b/>
          <w:sz w:val="22"/>
          <w:szCs w:val="22"/>
        </w:rPr>
        <w:t xml:space="preserve">§ </w:t>
      </w:r>
      <w:r w:rsidR="00DB7D11">
        <w:rPr>
          <w:rFonts w:ascii="Times New Roman" w:hAnsi="Times New Roman"/>
          <w:bCs/>
          <w:sz w:val="22"/>
          <w:szCs w:val="22"/>
        </w:rPr>
        <w:t>1, stanowi jego własność, jest wolny od wad fizycznych i prawnych, jest wolny od praw osób trzecich oraz że nie jest przedmiotem żadnego postępowania lub zabezpieczenia.</w:t>
      </w:r>
    </w:p>
    <w:p w:rsidR="002A322E" w:rsidRDefault="002A322E" w:rsidP="00DB7D11">
      <w:pPr>
        <w:pStyle w:val="Wysunicieobszarutekstu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4. Wykonawca oświadcza, że jest uprawniony oraz posiada niezbędną wiedze i doświadczenie upoważniające Wykonawcę do realizacji zamówienia.</w:t>
      </w:r>
    </w:p>
    <w:p w:rsidR="002A322E" w:rsidRDefault="002A322E" w:rsidP="00DB7D11">
      <w:pPr>
        <w:pStyle w:val="Wysunicieobszarutekstu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5. Wykonawca gwarantuje, że dostarczony w ramach niniejszej umowy przedmiot umowy będzie możliwy do użytkowania bez ponoszenia żadnych dodatkowych kosztów, wyprodukow</w:t>
      </w:r>
      <w:r w:rsidR="00E1225C">
        <w:rPr>
          <w:rFonts w:ascii="Times New Roman" w:hAnsi="Times New Roman"/>
          <w:bCs/>
          <w:sz w:val="22"/>
          <w:szCs w:val="22"/>
        </w:rPr>
        <w:t>any w ….. roku, o przebiegu …. k</w:t>
      </w:r>
      <w:r>
        <w:rPr>
          <w:rFonts w:ascii="Times New Roman" w:hAnsi="Times New Roman"/>
          <w:bCs/>
          <w:sz w:val="22"/>
          <w:szCs w:val="22"/>
        </w:rPr>
        <w:t>m, kompletny, o wysokim standardzie zarówno pod względem jakości i funkcjonalności, a także wolny od wad fizycznych i prawnych.</w:t>
      </w:r>
    </w:p>
    <w:p w:rsidR="00DB7D11" w:rsidRDefault="00DB7D11" w:rsidP="00DB7D11">
      <w:pPr>
        <w:pStyle w:val="Wysunicieobszarutekstu"/>
        <w:rPr>
          <w:rFonts w:ascii="Times New Roman" w:hAnsi="Times New Roman"/>
          <w:bCs/>
          <w:sz w:val="22"/>
          <w:szCs w:val="22"/>
        </w:rPr>
      </w:pP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§ 2</w:t>
      </w:r>
    </w:p>
    <w:p w:rsidR="00DB7D11" w:rsidRDefault="00DB7D11" w:rsidP="00DB7D11">
      <w:pPr>
        <w:pStyle w:val="Wysunicieobszarutekstu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1. Dostawa ambulansu wskazanego w §1 ust. 1 umowy nastąpi </w:t>
      </w:r>
      <w:r w:rsidR="00126330">
        <w:rPr>
          <w:rFonts w:ascii="Times New Roman" w:hAnsi="Times New Roman"/>
          <w:bCs/>
          <w:sz w:val="22"/>
          <w:szCs w:val="22"/>
        </w:rPr>
        <w:t>w ciągu 7 dni od daty zawarcia umowy.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 Dostawa ambulansu dokonana będzie do siedziby Zamawiającego w miejscu</w:t>
      </w:r>
      <w:r w:rsidR="002A322E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czasie uzgodnionym z przedstawicielem Zamawiającego.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 Ryzyko i koszty dostarczenia ambulansu, w tym związane z transportem, ponosi Wykonawca.</w:t>
      </w: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§ 3</w:t>
      </w:r>
    </w:p>
    <w:p w:rsidR="00DB7D11" w:rsidRDefault="00DB7D11" w:rsidP="00DB7D11">
      <w:pPr>
        <w:pStyle w:val="Wysunicieobszarutekstu"/>
        <w:numPr>
          <w:ilvl w:val="3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Przyjęcie ambulansu przez Zamawiającego zostanie potwierdzona protokołem zdawczo-odbiorczym podpisanym przez upoważnionych przedstawicieli obu stron.</w:t>
      </w:r>
    </w:p>
    <w:p w:rsidR="00DB7D11" w:rsidRDefault="00DB7D11" w:rsidP="00DB7D11">
      <w:pPr>
        <w:pStyle w:val="Wysunicieobszarutekstu"/>
        <w:numPr>
          <w:ilvl w:val="3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Wraz z dostawą Wykonawca złoży w siedzibie zamawiającego kompletną dokumentacje pojazdu.</w:t>
      </w:r>
    </w:p>
    <w:p w:rsidR="00DB7D11" w:rsidRDefault="00DB7D11" w:rsidP="00DB7D11">
      <w:pPr>
        <w:pStyle w:val="Wysunicieobszarutekstu"/>
        <w:numPr>
          <w:ilvl w:val="3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Wady ujawnione w czasie odbioru: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3.1. Jeżeli </w:t>
      </w:r>
      <w:r w:rsidR="004C655B">
        <w:rPr>
          <w:rFonts w:ascii="Times New Roman" w:hAnsi="Times New Roman"/>
          <w:sz w:val="22"/>
          <w:szCs w:val="22"/>
        </w:rPr>
        <w:t>w trakcie czynności odbioru zostaną stwierdzone wady nadające się do usunięcia, Zamawiający</w:t>
      </w:r>
      <w:r w:rsidR="002A322E">
        <w:rPr>
          <w:rFonts w:ascii="Times New Roman" w:hAnsi="Times New Roman"/>
          <w:sz w:val="22"/>
          <w:szCs w:val="22"/>
        </w:rPr>
        <w:t xml:space="preserve"> odmawia odbioru do czasu usunię</w:t>
      </w:r>
      <w:r w:rsidR="004C655B">
        <w:rPr>
          <w:rFonts w:ascii="Times New Roman" w:hAnsi="Times New Roman"/>
          <w:sz w:val="22"/>
          <w:szCs w:val="22"/>
        </w:rPr>
        <w:t>cia wad,</w:t>
      </w:r>
    </w:p>
    <w:p w:rsidR="004C655B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Jeżeli wady nie nadają się do usunięcia to, zamawiający odstępuje od umowy.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3.3. Po usunięciu wad Wykonawca zobowiązany jest do pisemnego zawiadomienia zamawiającego o ich usunięciu. Wówczas czynności odbioru zostają powtórzone wg ustaleń określonych powyżej.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 Wady ujawnione po odbiorze.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4.1. Ustala się poniższe terminy usunięcia wad i usterek: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wad, w terminie 10 dni kalendarzowych od zgłoszenia przez zamawiającego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usterek, w ciągu 3 dni kalendarzowych od zgłoszenia przez Zamawiającego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usunięcia wad i usterek powinno być stwierdzone protokolarnie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 Wykonawca jest odpowiedzialny za wszelkie szkody i straty, które spowodował w czasie prac nad usuwaniem wad i usterek.</w:t>
      </w:r>
    </w:p>
    <w:p w:rsidR="00002D50" w:rsidRDefault="00002D50" w:rsidP="00002D50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4</w:t>
      </w:r>
    </w:p>
    <w:p w:rsidR="00002D50" w:rsidRDefault="00002D50" w:rsidP="00002D50">
      <w:pPr>
        <w:pStyle w:val="Wysunicieobszarutekstu"/>
        <w:numPr>
          <w:ilvl w:val="6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002D50">
        <w:rPr>
          <w:rFonts w:ascii="Times New Roman" w:hAnsi="Times New Roman"/>
          <w:sz w:val="22"/>
          <w:szCs w:val="22"/>
        </w:rPr>
        <w:t>Do kontaktów z Wykonawcą w sprawach realizacji przedmiotu umowy Zamawiający wyznacza ………………………………………………………………</w:t>
      </w:r>
    </w:p>
    <w:p w:rsidR="00002D50" w:rsidRDefault="00002D50" w:rsidP="00002D50">
      <w:pPr>
        <w:pStyle w:val="Wysunicieobszarutekstu"/>
        <w:numPr>
          <w:ilvl w:val="6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002D50">
        <w:rPr>
          <w:rFonts w:ascii="Times New Roman" w:hAnsi="Times New Roman"/>
          <w:sz w:val="22"/>
          <w:szCs w:val="22"/>
        </w:rPr>
        <w:t xml:space="preserve">Do kontaktów z </w:t>
      </w:r>
      <w:r>
        <w:rPr>
          <w:rFonts w:ascii="Times New Roman" w:hAnsi="Times New Roman"/>
          <w:sz w:val="22"/>
          <w:szCs w:val="22"/>
        </w:rPr>
        <w:t>Zamawiającym</w:t>
      </w:r>
      <w:r w:rsidRPr="00002D50">
        <w:rPr>
          <w:rFonts w:ascii="Times New Roman" w:hAnsi="Times New Roman"/>
          <w:sz w:val="22"/>
          <w:szCs w:val="22"/>
        </w:rPr>
        <w:t xml:space="preserve"> w sprawach realizacji przedmiotu umowy </w:t>
      </w:r>
      <w:r>
        <w:rPr>
          <w:rFonts w:ascii="Times New Roman" w:hAnsi="Times New Roman"/>
          <w:sz w:val="22"/>
          <w:szCs w:val="22"/>
        </w:rPr>
        <w:t>Wykonawca</w:t>
      </w:r>
      <w:r w:rsidRPr="00002D50">
        <w:rPr>
          <w:rFonts w:ascii="Times New Roman" w:hAnsi="Times New Roman"/>
          <w:sz w:val="22"/>
          <w:szCs w:val="22"/>
        </w:rPr>
        <w:t xml:space="preserve"> wyznacza ………………………………………………………………</w:t>
      </w:r>
    </w:p>
    <w:p w:rsidR="00002D50" w:rsidRPr="00002D50" w:rsidRDefault="00002D50" w:rsidP="00002D50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002D50" w:rsidRDefault="00002D50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§ </w:t>
      </w:r>
      <w:r w:rsidR="00002D50">
        <w:rPr>
          <w:rFonts w:ascii="Times New Roman" w:hAnsi="Times New Roman"/>
          <w:b/>
          <w:sz w:val="22"/>
          <w:szCs w:val="22"/>
        </w:rPr>
        <w:t>5</w:t>
      </w:r>
    </w:p>
    <w:p w:rsidR="00DB7D11" w:rsidRDefault="00DB7D11" w:rsidP="00DB7D11">
      <w:pPr>
        <w:pStyle w:val="Wysunicieobszarutekstu"/>
        <w:numPr>
          <w:ilvl w:val="6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Cena umowy wynosi netto :……………………… (słownie: …………………………….)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brutto: ………………………. (Słownie: ……………………………),  podatek VAT ……………….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(słownie: ……………………………………..)</w:t>
      </w:r>
    </w:p>
    <w:p w:rsidR="00DB7D11" w:rsidRDefault="00DB7D11" w:rsidP="00DB7D11">
      <w:pPr>
        <w:pStyle w:val="Wysunicieobszarutekstu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Zamawiający zobowiązuje się do uregulowania ceny w terminie </w:t>
      </w:r>
      <w:r w:rsidR="009C2E91">
        <w:rPr>
          <w:rFonts w:ascii="Times New Roman" w:hAnsi="Times New Roman"/>
          <w:sz w:val="22"/>
          <w:szCs w:val="22"/>
        </w:rPr>
        <w:t>30</w:t>
      </w:r>
      <w:r>
        <w:rPr>
          <w:rFonts w:ascii="Times New Roman" w:hAnsi="Times New Roman"/>
          <w:sz w:val="22"/>
          <w:szCs w:val="22"/>
        </w:rPr>
        <w:t xml:space="preserve"> dni od daty otrzymania od Wykonawcy faktury VAT, po wcześniejszym zatwierdzeniu protokołu zdawczo-odbiorczego, o którym mowa w § 3 ust. 1.</w:t>
      </w:r>
    </w:p>
    <w:p w:rsidR="00DB7D11" w:rsidRDefault="00DB7D11" w:rsidP="00DB7D11">
      <w:pPr>
        <w:pStyle w:val="Wysunicieobszarutekstu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Cena, o której mowa w ust. 1 zawiera wszystkie kosz</w:t>
      </w:r>
      <w:r w:rsidR="0023274E">
        <w:rPr>
          <w:rFonts w:ascii="Times New Roman" w:hAnsi="Times New Roman"/>
          <w:sz w:val="22"/>
          <w:szCs w:val="22"/>
        </w:rPr>
        <w:t>ty związane z wykonaniem umowy.</w:t>
      </w: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§ </w:t>
      </w:r>
      <w:r w:rsidR="00002D50">
        <w:rPr>
          <w:rFonts w:ascii="Times New Roman" w:hAnsi="Times New Roman"/>
          <w:b/>
          <w:sz w:val="22"/>
          <w:szCs w:val="22"/>
        </w:rPr>
        <w:t>6</w:t>
      </w: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1.Zamawiający uprawniony jest do żądania zapłaty kary umownej: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a) w wysokości 20% wartości wynagrodzenia umownego określonego w § </w:t>
      </w:r>
      <w:r w:rsidR="0023274E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, ust. 1, w przypadku odstąpienia od umowy przez Wykonawcę lub przez Zamawiającego z przyczyn zależnych od </w:t>
      </w:r>
      <w:r>
        <w:rPr>
          <w:rFonts w:ascii="Times New Roman" w:hAnsi="Times New Roman"/>
          <w:sz w:val="22"/>
          <w:szCs w:val="22"/>
        </w:rPr>
        <w:lastRenderedPageBreak/>
        <w:t xml:space="preserve">Wykonawcy lub nie dostarczenia ambulansu w terminie określonym w § 2 ust. 1 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b) w wysokości 0,3% wartości wynagrodzenia umownego określonego w § </w:t>
      </w:r>
      <w:r w:rsidR="0023274E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 ust. 1 za każdy dzień zwłoki w podejmowaniu </w:t>
      </w:r>
      <w:r w:rsidR="0023274E">
        <w:rPr>
          <w:rFonts w:ascii="Times New Roman" w:hAnsi="Times New Roman"/>
          <w:sz w:val="22"/>
          <w:szCs w:val="22"/>
        </w:rPr>
        <w:t>usunięcia wad lub usterek</w:t>
      </w:r>
      <w:r>
        <w:rPr>
          <w:rFonts w:ascii="Times New Roman" w:hAnsi="Times New Roman"/>
          <w:sz w:val="22"/>
          <w:szCs w:val="22"/>
        </w:rPr>
        <w:t>.</w:t>
      </w:r>
    </w:p>
    <w:p w:rsidR="0023274E" w:rsidRDefault="0023274E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c) </w:t>
      </w:r>
      <w:r w:rsidR="008647DB">
        <w:rPr>
          <w:rFonts w:ascii="Times New Roman" w:hAnsi="Times New Roman"/>
          <w:sz w:val="22"/>
          <w:szCs w:val="22"/>
        </w:rPr>
        <w:t xml:space="preserve">w wysokości </w:t>
      </w:r>
      <w:r>
        <w:rPr>
          <w:rFonts w:ascii="Times New Roman" w:hAnsi="Times New Roman"/>
          <w:sz w:val="22"/>
          <w:szCs w:val="22"/>
        </w:rPr>
        <w:t>0,5%</w:t>
      </w:r>
      <w:r w:rsidR="008647DB">
        <w:rPr>
          <w:rFonts w:ascii="Times New Roman" w:hAnsi="Times New Roman"/>
          <w:sz w:val="22"/>
          <w:szCs w:val="22"/>
        </w:rPr>
        <w:t xml:space="preserve"> wartości wynagrodzenia umownego określonego w § 4 ust. 1za każdy dzień zwłoki w przedmiotu zamówienia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 Zamawiający może dochodzić na zasadach ogólnych odszkodowania przewyższającego zastrzeżoną powyżej karę umowną.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 Za szkody wywołane innymi przyczynami niż wymienione w </w:t>
      </w:r>
      <w:proofErr w:type="spellStart"/>
      <w:r>
        <w:rPr>
          <w:rFonts w:ascii="Times New Roman" w:hAnsi="Times New Roman"/>
          <w:sz w:val="22"/>
          <w:szCs w:val="22"/>
        </w:rPr>
        <w:t>pkt</w:t>
      </w:r>
      <w:proofErr w:type="spellEnd"/>
      <w:r>
        <w:rPr>
          <w:rFonts w:ascii="Times New Roman" w:hAnsi="Times New Roman"/>
          <w:sz w:val="22"/>
          <w:szCs w:val="22"/>
        </w:rPr>
        <w:t xml:space="preserve"> 1 i 2 Wykonawca ponosi odpowiedzialność na zasadach ogólnych.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§ </w:t>
      </w:r>
      <w:r w:rsidR="008647DB">
        <w:rPr>
          <w:rFonts w:ascii="Times New Roman" w:hAnsi="Times New Roman"/>
          <w:b/>
          <w:sz w:val="22"/>
          <w:szCs w:val="22"/>
        </w:rPr>
        <w:t>7</w:t>
      </w:r>
    </w:p>
    <w:p w:rsidR="00DB7D11" w:rsidRDefault="00DB7D11" w:rsidP="00DB7D11">
      <w:pPr>
        <w:pStyle w:val="Wysunicieobszarutekstu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Ewentualne spory, mogące powstać w trakcie realizacji niniejszej umowy, rozstrzygać będzie sąd właściwy dla siedziby Zamawiającego</w:t>
      </w:r>
      <w:r>
        <w:rPr>
          <w:rFonts w:ascii="Times New Roman" w:hAnsi="Times New Roman"/>
          <w:b/>
          <w:sz w:val="22"/>
          <w:szCs w:val="22"/>
        </w:rPr>
        <w:t>.</w:t>
      </w: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§ </w:t>
      </w:r>
      <w:r w:rsidR="008647DB">
        <w:rPr>
          <w:rFonts w:ascii="Times New Roman" w:hAnsi="Times New Roman"/>
          <w:b/>
          <w:sz w:val="22"/>
          <w:szCs w:val="22"/>
        </w:rPr>
        <w:t>8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1.Wszelkie zmiany niniejszej umowy wymagają formy pisemnej pod rygorem nieważności.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 Wykonawca nie może bez pisemnej zgody Zamawiającego dokonywać cesji zobowiązań Zamawiającego z niniejszej umowy na oso</w:t>
      </w:r>
      <w:r w:rsidR="008647DB">
        <w:rPr>
          <w:rFonts w:ascii="Times New Roman" w:hAnsi="Times New Roman"/>
          <w:sz w:val="22"/>
          <w:szCs w:val="22"/>
        </w:rPr>
        <w:t>by trzecie pod rygorem nieważności tej czynności.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§ </w:t>
      </w:r>
      <w:r w:rsidR="008647DB">
        <w:rPr>
          <w:rFonts w:ascii="Times New Roman" w:hAnsi="Times New Roman"/>
          <w:b/>
          <w:sz w:val="22"/>
          <w:szCs w:val="22"/>
        </w:rPr>
        <w:t>9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sprawach nie uregulowanych niniejszą umową maja zastosowanie odpowiednie przepisy Ustawy prawo zamówień publicznych i Kodeksu Cywilnego.</w:t>
      </w:r>
    </w:p>
    <w:p w:rsidR="00DB7D11" w:rsidRDefault="00DB7D11" w:rsidP="00DB7D11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1</w:t>
      </w:r>
      <w:r w:rsidR="008647DB">
        <w:rPr>
          <w:rFonts w:ascii="Times New Roman" w:hAnsi="Times New Roman"/>
          <w:b/>
          <w:sz w:val="22"/>
          <w:szCs w:val="22"/>
        </w:rPr>
        <w:t>0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Umowę sporządzono w dwóch jednobrzmiących egzemplarzach po jednym dla każdej ze stron.</w:t>
      </w:r>
    </w:p>
    <w:p w:rsidR="008647DB" w:rsidRDefault="008647DB" w:rsidP="008647DB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11</w:t>
      </w:r>
    </w:p>
    <w:p w:rsidR="008647DB" w:rsidRPr="008647DB" w:rsidRDefault="008647DB" w:rsidP="00E1225C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Integraln</w:t>
      </w:r>
      <w:r w:rsidR="00E1225C">
        <w:rPr>
          <w:rFonts w:ascii="Times New Roman" w:hAnsi="Times New Roman"/>
          <w:sz w:val="22"/>
          <w:szCs w:val="22"/>
        </w:rPr>
        <w:t>ą</w:t>
      </w:r>
      <w:r>
        <w:rPr>
          <w:rFonts w:ascii="Times New Roman" w:hAnsi="Times New Roman"/>
          <w:sz w:val="22"/>
          <w:szCs w:val="22"/>
        </w:rPr>
        <w:t xml:space="preserve"> część</w:t>
      </w:r>
      <w:r w:rsidRPr="008647DB">
        <w:rPr>
          <w:rFonts w:ascii="Times New Roman" w:hAnsi="Times New Roman"/>
          <w:sz w:val="22"/>
          <w:szCs w:val="22"/>
        </w:rPr>
        <w:t xml:space="preserve"> umowy stanowi</w:t>
      </w:r>
      <w:r>
        <w:rPr>
          <w:rFonts w:ascii="Times New Roman" w:hAnsi="Times New Roman"/>
          <w:sz w:val="22"/>
          <w:szCs w:val="22"/>
        </w:rPr>
        <w:t xml:space="preserve"> SIWZ wraz z załącznikami oraz oferta Wykonawcy.</w:t>
      </w:r>
    </w:p>
    <w:p w:rsidR="008647DB" w:rsidRDefault="008647DB" w:rsidP="00DB7D11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ZAMAWIAJĄCY:                                                                                           WYKONAWCA;</w:t>
      </w:r>
    </w:p>
    <w:p w:rsidR="00DB7D11" w:rsidRDefault="00DB7D11" w:rsidP="00DB7D11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A36B84" w:rsidRDefault="00A36B84"/>
    <w:sectPr w:rsidR="00A36B84" w:rsidSect="00A36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0"/>
      <w:numFmt w:val="upp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7D11"/>
    <w:rsid w:val="00002D50"/>
    <w:rsid w:val="000670A5"/>
    <w:rsid w:val="000D04FA"/>
    <w:rsid w:val="00126330"/>
    <w:rsid w:val="0023274E"/>
    <w:rsid w:val="002A322E"/>
    <w:rsid w:val="002C2E73"/>
    <w:rsid w:val="004C655B"/>
    <w:rsid w:val="005F4FBF"/>
    <w:rsid w:val="006421D2"/>
    <w:rsid w:val="008647DB"/>
    <w:rsid w:val="009C2E91"/>
    <w:rsid w:val="00A36B84"/>
    <w:rsid w:val="00B54179"/>
    <w:rsid w:val="00DB7D11"/>
    <w:rsid w:val="00E1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D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sunicieobszarutekstu">
    <w:name w:val="Wysunięcie obszaru tekstu"/>
    <w:basedOn w:val="Normalny"/>
    <w:rsid w:val="00DB7D11"/>
    <w:pPr>
      <w:widowControl w:val="0"/>
      <w:autoSpaceDE w:val="0"/>
      <w:spacing w:line="360" w:lineRule="auto"/>
    </w:pPr>
    <w:rPr>
      <w:rFonts w:ascii="Tms Rmn" w:hAnsi="Tms Rm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3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812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dcterms:created xsi:type="dcterms:W3CDTF">2020-04-24T09:21:00Z</dcterms:created>
  <dcterms:modified xsi:type="dcterms:W3CDTF">2020-04-28T08:36:00Z</dcterms:modified>
</cp:coreProperties>
</file>